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6C9DDDA" w14:textId="77777777" w:rsidR="00D81DFA" w:rsidRDefault="00CB72B4">
      <w:pPr>
        <w:pStyle w:val="normal0"/>
      </w:pPr>
      <w:r>
        <w:rPr>
          <w:b/>
        </w:rPr>
        <w:t>Reflection on race, racism and privilege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Draft due:  Mon. Oct. 17</w:t>
      </w:r>
    </w:p>
    <w:p w14:paraId="0950A7AD" w14:textId="77777777" w:rsidR="00D81DFA" w:rsidRDefault="00CB72B4">
      <w:pPr>
        <w:pStyle w:val="normal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Final version:  Tues. Oct. 18</w:t>
      </w:r>
    </w:p>
    <w:p w14:paraId="763D4327" w14:textId="77777777" w:rsidR="00D81DFA" w:rsidRDefault="00D81DFA">
      <w:pPr>
        <w:pStyle w:val="normal0"/>
      </w:pPr>
    </w:p>
    <w:p w14:paraId="27462EEC" w14:textId="77777777" w:rsidR="00D81DFA" w:rsidRDefault="00CB72B4">
      <w:pPr>
        <w:pStyle w:val="normal0"/>
      </w:pPr>
      <w:r>
        <w:t xml:space="preserve">In the last couple of weeks, we have explored and engaged with many different sources and perspectives on </w:t>
      </w:r>
      <w:r>
        <w:rPr>
          <w:b/>
        </w:rPr>
        <w:t>race, racism and privilege</w:t>
      </w:r>
      <w:r>
        <w:t>. The purpose of this assignment is to give you a chance to process what you have learned about these topics -- by writing about them.</w:t>
      </w:r>
    </w:p>
    <w:p w14:paraId="4A82E209" w14:textId="77777777" w:rsidR="00D81DFA" w:rsidRDefault="00D81DFA">
      <w:pPr>
        <w:pStyle w:val="normal0"/>
      </w:pPr>
    </w:p>
    <w:p w14:paraId="1A2645FE" w14:textId="77777777" w:rsidR="00D81DFA" w:rsidRDefault="00CB72B4">
      <w:pPr>
        <w:pStyle w:val="normal0"/>
      </w:pPr>
      <w:r>
        <w:t>Write an essay in which you identity and reflect on what you have learned about race, racism and privilege from the thin</w:t>
      </w:r>
      <w:r>
        <w:t>gs that we have done so far in your English and social studies classes.  In other words:</w:t>
      </w:r>
    </w:p>
    <w:p w14:paraId="4957E921" w14:textId="77777777" w:rsidR="00D81DFA" w:rsidRDefault="00CB72B4">
      <w:pPr>
        <w:pStyle w:val="normal0"/>
        <w:numPr>
          <w:ilvl w:val="0"/>
          <w:numId w:val="2"/>
        </w:numPr>
        <w:ind w:hanging="360"/>
        <w:contextualSpacing/>
      </w:pPr>
      <w:r>
        <w:t xml:space="preserve">What concepts or “big ideas” do you better understand now?  </w:t>
      </w:r>
    </w:p>
    <w:p w14:paraId="4C97783F" w14:textId="77777777" w:rsidR="00D81DFA" w:rsidRDefault="00CB72B4">
      <w:pPr>
        <w:pStyle w:val="normal0"/>
        <w:numPr>
          <w:ilvl w:val="0"/>
          <w:numId w:val="2"/>
        </w:numPr>
        <w:ind w:hanging="360"/>
        <w:contextualSpacing/>
      </w:pPr>
      <w:r>
        <w:t>What realizations or discoveries have you made about race, racism and/or privilege, what they mean and how</w:t>
      </w:r>
      <w:r>
        <w:t xml:space="preserve"> they work?  </w:t>
      </w:r>
    </w:p>
    <w:p w14:paraId="69ECD9E2" w14:textId="77777777" w:rsidR="00D81DFA" w:rsidRDefault="00CB72B4">
      <w:pPr>
        <w:pStyle w:val="normal0"/>
        <w:numPr>
          <w:ilvl w:val="0"/>
          <w:numId w:val="2"/>
        </w:numPr>
        <w:ind w:hanging="360"/>
        <w:contextualSpacing/>
      </w:pPr>
      <w:r>
        <w:t xml:space="preserve">What sources, assignments or activities helped you really understand these things in new ways?  </w:t>
      </w:r>
    </w:p>
    <w:p w14:paraId="3E6F9A81" w14:textId="77777777" w:rsidR="00D81DFA" w:rsidRDefault="00CB72B4">
      <w:pPr>
        <w:pStyle w:val="normal0"/>
        <w:numPr>
          <w:ilvl w:val="0"/>
          <w:numId w:val="2"/>
        </w:numPr>
        <w:ind w:hanging="360"/>
        <w:contextualSpacing/>
      </w:pPr>
      <w:r>
        <w:t xml:space="preserve">What unanswered questions do you have, or what do you still wonder about or hope that we will continue to explore?  </w:t>
      </w:r>
    </w:p>
    <w:p w14:paraId="5A8713D0" w14:textId="77777777" w:rsidR="00D81DFA" w:rsidRDefault="00D81DFA">
      <w:pPr>
        <w:pStyle w:val="normal0"/>
      </w:pPr>
    </w:p>
    <w:p w14:paraId="0B10014F" w14:textId="77777777" w:rsidR="00D81DFA" w:rsidRDefault="00CB72B4">
      <w:pPr>
        <w:pStyle w:val="normal0"/>
      </w:pPr>
      <w:r>
        <w:t>This essay should certainly</w:t>
      </w:r>
      <w:r>
        <w:t xml:space="preserve"> reflect your own personal experiences as a student and participant in these classes, as well as your own identity well beyond the classroom.  At the same time, your essay should explicitly discuss -- in depth and detail -- the specific sources and activit</w:t>
      </w:r>
      <w:r>
        <w:t xml:space="preserve">ies </w:t>
      </w:r>
      <w:proofErr w:type="gramStart"/>
      <w:r>
        <w:t>that</w:t>
      </w:r>
      <w:proofErr w:type="gramEnd"/>
      <w:r>
        <w:t xml:space="preserve"> you found to be most helpful, challenging, enlightening or eye-opening when it comes to thinking about, understanding and engaging with race, racism and privilege.  </w:t>
      </w:r>
    </w:p>
    <w:p w14:paraId="000EF903" w14:textId="77777777" w:rsidR="00D81DFA" w:rsidRDefault="00D81DFA">
      <w:pPr>
        <w:pStyle w:val="normal0"/>
      </w:pPr>
    </w:p>
    <w:p w14:paraId="59739C3D" w14:textId="77777777" w:rsidR="00D81DFA" w:rsidRDefault="00CB72B4">
      <w:pPr>
        <w:pStyle w:val="normal0"/>
      </w:pPr>
      <w:r>
        <w:t xml:space="preserve">Specifically, we ask that you discuss what you have learned from </w:t>
      </w:r>
      <w:r>
        <w:rPr>
          <w:i/>
        </w:rPr>
        <w:t>Peggy McIntosh’</w:t>
      </w:r>
      <w:r>
        <w:rPr>
          <w:i/>
        </w:rPr>
        <w:t>s article</w:t>
      </w:r>
      <w:r>
        <w:t xml:space="preserve"> on “white privilege” as well as </w:t>
      </w:r>
      <w:r>
        <w:rPr>
          <w:i/>
        </w:rPr>
        <w:t>at least two more of the sources</w:t>
      </w:r>
      <w:r>
        <w:t xml:space="preserve"> listed on the opposite side.</w:t>
      </w:r>
    </w:p>
    <w:p w14:paraId="433DBA2F" w14:textId="77777777" w:rsidR="00D81DFA" w:rsidRDefault="00D81DFA">
      <w:pPr>
        <w:pStyle w:val="normal0"/>
      </w:pPr>
    </w:p>
    <w:p w14:paraId="321C8560" w14:textId="77777777" w:rsidR="00D81DFA" w:rsidRDefault="00CB72B4">
      <w:pPr>
        <w:pStyle w:val="normal0"/>
      </w:pPr>
      <w:r>
        <w:t>The nitty-gritty:</w:t>
      </w:r>
    </w:p>
    <w:p w14:paraId="0B3587B9" w14:textId="77777777" w:rsidR="00D81DFA" w:rsidRDefault="00D81DFA">
      <w:pPr>
        <w:pStyle w:val="normal0"/>
      </w:pPr>
    </w:p>
    <w:p w14:paraId="1FA48180" w14:textId="77777777" w:rsidR="00D81DFA" w:rsidRDefault="00CB72B4">
      <w:pPr>
        <w:pStyle w:val="normal0"/>
        <w:numPr>
          <w:ilvl w:val="0"/>
          <w:numId w:val="4"/>
        </w:numPr>
        <w:ind w:hanging="360"/>
        <w:contextualSpacing/>
      </w:pPr>
      <w:r>
        <w:t>Target length:  at least 1.5 and no more than 2.5 pages of “text”</w:t>
      </w:r>
    </w:p>
    <w:p w14:paraId="0508D54F" w14:textId="77777777" w:rsidR="00D81DFA" w:rsidRDefault="00CB72B4">
      <w:pPr>
        <w:pStyle w:val="normal0"/>
        <w:numPr>
          <w:ilvl w:val="0"/>
          <w:numId w:val="4"/>
        </w:numPr>
        <w:ind w:hanging="360"/>
        <w:contextualSpacing/>
      </w:pPr>
      <w:r>
        <w:t>MLA format (heading, page numbers, etc.), Times New Roman 12-point</w:t>
      </w:r>
      <w:r>
        <w:t xml:space="preserve"> font</w:t>
      </w:r>
    </w:p>
    <w:p w14:paraId="3EEBE7F4" w14:textId="77777777" w:rsidR="00D81DFA" w:rsidRDefault="00CB72B4">
      <w:pPr>
        <w:pStyle w:val="normal0"/>
        <w:numPr>
          <w:ilvl w:val="0"/>
          <w:numId w:val="4"/>
        </w:numPr>
        <w:ind w:hanging="360"/>
        <w:contextualSpacing/>
      </w:pPr>
      <w:r>
        <w:t>You must document your sources.  This means:</w:t>
      </w:r>
    </w:p>
    <w:p w14:paraId="7B2E5494" w14:textId="77777777" w:rsidR="00D81DFA" w:rsidRDefault="00CB72B4">
      <w:pPr>
        <w:pStyle w:val="normal0"/>
        <w:numPr>
          <w:ilvl w:val="1"/>
          <w:numId w:val="4"/>
        </w:numPr>
        <w:ind w:hanging="360"/>
        <w:contextualSpacing/>
      </w:pPr>
      <w:r>
        <w:t>You must have a Works Cited section, with at least 3 sources fully cited and in alphabetical order.</w:t>
      </w:r>
    </w:p>
    <w:p w14:paraId="3B6FA2E8" w14:textId="77777777" w:rsidR="00D81DFA" w:rsidRDefault="00CB72B4">
      <w:pPr>
        <w:pStyle w:val="normal0"/>
        <w:numPr>
          <w:ilvl w:val="1"/>
          <w:numId w:val="4"/>
        </w:numPr>
        <w:ind w:hanging="360"/>
        <w:contextualSpacing/>
      </w:pPr>
      <w:r>
        <w:t>You must use quotation marks around any language that you use from any source.  Whenever you are not usin</w:t>
      </w:r>
      <w:r>
        <w:t>g your own words, use quotation marks and clearly indicate the source of those words.</w:t>
      </w:r>
    </w:p>
    <w:p w14:paraId="44C982E9" w14:textId="77777777" w:rsidR="00D81DFA" w:rsidRDefault="00CB72B4">
      <w:pPr>
        <w:pStyle w:val="normal0"/>
        <w:numPr>
          <w:ilvl w:val="1"/>
          <w:numId w:val="4"/>
        </w:numPr>
        <w:ind w:hanging="360"/>
        <w:contextualSpacing/>
      </w:pPr>
      <w:r>
        <w:t>You must use parenthetical in-text citations.  We will review these on Monday.</w:t>
      </w:r>
    </w:p>
    <w:p w14:paraId="01AFFC51" w14:textId="77777777" w:rsidR="00D81DFA" w:rsidRDefault="00CB72B4">
      <w:pPr>
        <w:pStyle w:val="normal0"/>
        <w:numPr>
          <w:ilvl w:val="1"/>
          <w:numId w:val="4"/>
        </w:numPr>
        <w:ind w:hanging="360"/>
        <w:contextualSpacing/>
      </w:pPr>
      <w:r>
        <w:t>For text sources, you must include the page number in your in-text citations.</w:t>
      </w:r>
    </w:p>
    <w:p w14:paraId="576F5078" w14:textId="77777777" w:rsidR="00D81DFA" w:rsidRDefault="00D81DFA">
      <w:pPr>
        <w:pStyle w:val="normal0"/>
      </w:pPr>
    </w:p>
    <w:p w14:paraId="646EE968" w14:textId="77777777" w:rsidR="00D81DFA" w:rsidRDefault="00CB72B4">
      <w:pPr>
        <w:pStyle w:val="normal0"/>
      </w:pPr>
      <w:r>
        <w:t>Friday:  Brainstorm, plan and start your writing.</w:t>
      </w:r>
    </w:p>
    <w:p w14:paraId="0DFD1526" w14:textId="77777777" w:rsidR="00D81DFA" w:rsidRDefault="00CB72B4">
      <w:pPr>
        <w:pStyle w:val="normal0"/>
      </w:pPr>
      <w:r>
        <w:t xml:space="preserve">Monday:  Bring a first full draft </w:t>
      </w:r>
      <w:r w:rsidR="004D0B1B">
        <w:t xml:space="preserve">(on laptop) </w:t>
      </w:r>
      <w:bookmarkStart w:id="0" w:name="_GoBack"/>
      <w:bookmarkEnd w:id="0"/>
      <w:r>
        <w:t>and your questions.</w:t>
      </w:r>
    </w:p>
    <w:p w14:paraId="41210887" w14:textId="77777777" w:rsidR="00D81DFA" w:rsidRDefault="00CB72B4">
      <w:pPr>
        <w:pStyle w:val="normal0"/>
      </w:pPr>
      <w:r>
        <w:t xml:space="preserve">Tuesday:  Final version due, </w:t>
      </w:r>
      <w:r>
        <w:rPr>
          <w:b/>
        </w:rPr>
        <w:t>in print</w:t>
      </w:r>
      <w:r>
        <w:t xml:space="preserve">.  </w:t>
      </w:r>
    </w:p>
    <w:p w14:paraId="2B5105F3" w14:textId="77777777" w:rsidR="004D0B1B" w:rsidRDefault="004D0B1B">
      <w:pPr>
        <w:pStyle w:val="normal0"/>
      </w:pPr>
    </w:p>
    <w:p w14:paraId="5E5E0C20" w14:textId="77777777" w:rsidR="00D81DFA" w:rsidRDefault="00CB72B4">
      <w:pPr>
        <w:pStyle w:val="normal0"/>
      </w:pPr>
      <w:r>
        <w:rPr>
          <w:u w:val="single"/>
        </w:rPr>
        <w:lastRenderedPageBreak/>
        <w:t>Sources</w:t>
      </w:r>
      <w:r>
        <w:t>:</w:t>
      </w:r>
    </w:p>
    <w:p w14:paraId="59040117" w14:textId="77777777" w:rsidR="00D81DFA" w:rsidRDefault="00D81DFA">
      <w:pPr>
        <w:pStyle w:val="normal0"/>
      </w:pPr>
    </w:p>
    <w:p w14:paraId="09AAA48D" w14:textId="77777777" w:rsidR="00D81DFA" w:rsidRDefault="00CB72B4">
      <w:pPr>
        <w:pStyle w:val="normal0"/>
      </w:pPr>
      <w:r>
        <w:t>You must make meaningful reference to Peggy McIntosh’s article on “white privilege.”  Remember to use</w:t>
      </w:r>
      <w:r>
        <w:t xml:space="preserve"> your digital notecards, your handouts and notes from class discussions, as well as your copy of the reading.</w:t>
      </w:r>
    </w:p>
    <w:p w14:paraId="72777CDA" w14:textId="77777777" w:rsidR="00D81DFA" w:rsidRDefault="00D81DFA">
      <w:pPr>
        <w:pStyle w:val="normal0"/>
      </w:pPr>
    </w:p>
    <w:p w14:paraId="6CFDA9E8" w14:textId="77777777" w:rsidR="00D81DFA" w:rsidRDefault="00CB72B4">
      <w:pPr>
        <w:pStyle w:val="normal0"/>
      </w:pPr>
      <w:r>
        <w:t xml:space="preserve">In addition, you should use </w:t>
      </w:r>
      <w:r>
        <w:rPr>
          <w:u w:val="single"/>
        </w:rPr>
        <w:t>at least two</w:t>
      </w:r>
      <w:r>
        <w:t xml:space="preserve"> sources from this list:</w:t>
      </w:r>
    </w:p>
    <w:p w14:paraId="5A6C2D14" w14:textId="77777777" w:rsidR="00D81DFA" w:rsidRDefault="00D81DFA">
      <w:pPr>
        <w:pStyle w:val="normal0"/>
      </w:pPr>
    </w:p>
    <w:p w14:paraId="030A4597" w14:textId="77777777" w:rsidR="00D81DFA" w:rsidRDefault="00CB72B4">
      <w:pPr>
        <w:pStyle w:val="normal0"/>
        <w:numPr>
          <w:ilvl w:val="0"/>
          <w:numId w:val="3"/>
        </w:numPr>
        <w:ind w:hanging="360"/>
        <w:contextualSpacing/>
      </w:pPr>
      <w:r>
        <w:t xml:space="preserve">Any of the short readings on vocabulary from </w:t>
      </w:r>
      <w:proofErr w:type="spellStart"/>
      <w:r>
        <w:t>Viriginia</w:t>
      </w:r>
      <w:proofErr w:type="spellEnd"/>
      <w:r>
        <w:t xml:space="preserve"> Cyrus (</w:t>
      </w:r>
      <w:proofErr w:type="spellStart"/>
      <w:r>
        <w:t>ed</w:t>
      </w:r>
      <w:proofErr w:type="spellEnd"/>
      <w:r>
        <w:t>)</w:t>
      </w:r>
      <w:proofErr w:type="gramStart"/>
      <w:r>
        <w:t>.,</w:t>
      </w:r>
      <w:proofErr w:type="gramEnd"/>
      <w:r>
        <w:t xml:space="preserve"> </w:t>
      </w:r>
      <w:r>
        <w:rPr>
          <w:i/>
        </w:rPr>
        <w:t>Experiencin</w:t>
      </w:r>
      <w:r>
        <w:rPr>
          <w:i/>
        </w:rPr>
        <w:t>g Race, Class and Gender in the United States</w:t>
      </w:r>
    </w:p>
    <w:p w14:paraId="3C1C65DB" w14:textId="77777777" w:rsidR="00D81DFA" w:rsidRDefault="00CB72B4">
      <w:pPr>
        <w:pStyle w:val="normal0"/>
        <w:numPr>
          <w:ilvl w:val="0"/>
          <w:numId w:val="3"/>
        </w:numPr>
        <w:ind w:hanging="360"/>
        <w:contextualSpacing/>
      </w:pPr>
      <w:r>
        <w:t>Beverly Tatum, “Defining Racism:  Can We Talk?”</w:t>
      </w:r>
    </w:p>
    <w:p w14:paraId="287C5EA6" w14:textId="77777777" w:rsidR="00D81DFA" w:rsidRDefault="00CB72B4">
      <w:pPr>
        <w:pStyle w:val="normal0"/>
        <w:numPr>
          <w:ilvl w:val="0"/>
          <w:numId w:val="3"/>
        </w:numPr>
        <w:ind w:hanging="360"/>
        <w:contextualSpacing/>
      </w:pPr>
      <w:r>
        <w:t xml:space="preserve">Episode 1 of the film, </w:t>
      </w:r>
      <w:r>
        <w:rPr>
          <w:i/>
        </w:rPr>
        <w:t>RACE: The Power of an Illusion</w:t>
      </w:r>
    </w:p>
    <w:p w14:paraId="4647D9DA" w14:textId="77777777" w:rsidR="00D81DFA" w:rsidRDefault="00CB72B4">
      <w:pPr>
        <w:pStyle w:val="normal0"/>
        <w:numPr>
          <w:ilvl w:val="0"/>
          <w:numId w:val="3"/>
        </w:numPr>
        <w:ind w:hanging="360"/>
        <w:contextualSpacing/>
      </w:pPr>
      <w:r>
        <w:t>Any short stories, short essays or other print sources provided to you in English class</w:t>
      </w:r>
    </w:p>
    <w:p w14:paraId="4D7D47FA" w14:textId="77777777" w:rsidR="00D81DFA" w:rsidRDefault="00D81DFA">
      <w:pPr>
        <w:pStyle w:val="normal0"/>
      </w:pPr>
    </w:p>
    <w:p w14:paraId="5A3F1C1C" w14:textId="77777777" w:rsidR="00D81DFA" w:rsidRDefault="00D81DFA">
      <w:pPr>
        <w:pStyle w:val="normal0"/>
      </w:pPr>
    </w:p>
    <w:p w14:paraId="4226334A" w14:textId="77777777" w:rsidR="00D81DFA" w:rsidRDefault="00CB72B4">
      <w:pPr>
        <w:pStyle w:val="normal0"/>
      </w:pPr>
      <w:r>
        <w:rPr>
          <w:u w:val="single"/>
        </w:rPr>
        <w:t>Activities and ass</w:t>
      </w:r>
      <w:r>
        <w:rPr>
          <w:u w:val="single"/>
        </w:rPr>
        <w:t>ignments</w:t>
      </w:r>
      <w:r>
        <w:t>:</w:t>
      </w:r>
    </w:p>
    <w:p w14:paraId="4E8A84E9" w14:textId="77777777" w:rsidR="00D81DFA" w:rsidRDefault="00D81DFA">
      <w:pPr>
        <w:pStyle w:val="normal0"/>
      </w:pPr>
    </w:p>
    <w:p w14:paraId="3319AF1E" w14:textId="77777777" w:rsidR="00D81DFA" w:rsidRDefault="00CB72B4">
      <w:pPr>
        <w:pStyle w:val="normal0"/>
      </w:pPr>
      <w:r>
        <w:t>In writing your essay, you may also want to discuss what you learned from any of these activities or assignments:</w:t>
      </w:r>
    </w:p>
    <w:p w14:paraId="7B5FEEE2" w14:textId="77777777" w:rsidR="00D81DFA" w:rsidRDefault="00D81DFA">
      <w:pPr>
        <w:pStyle w:val="normal0"/>
      </w:pPr>
    </w:p>
    <w:p w14:paraId="2A5C3DE7" w14:textId="77777777" w:rsidR="00D81DFA" w:rsidRDefault="00CB72B4">
      <w:pPr>
        <w:pStyle w:val="normal0"/>
        <w:numPr>
          <w:ilvl w:val="0"/>
          <w:numId w:val="1"/>
        </w:numPr>
        <w:ind w:hanging="360"/>
        <w:contextualSpacing/>
      </w:pPr>
      <w:r>
        <w:t>Making concepts maps (in English)</w:t>
      </w:r>
    </w:p>
    <w:p w14:paraId="2FBF8CAD" w14:textId="77777777" w:rsidR="00D81DFA" w:rsidRDefault="00CB72B4">
      <w:pPr>
        <w:pStyle w:val="normal0"/>
        <w:numPr>
          <w:ilvl w:val="0"/>
          <w:numId w:val="1"/>
        </w:numPr>
        <w:ind w:hanging="360"/>
        <w:contextualSpacing/>
      </w:pPr>
      <w:r>
        <w:t>“Plates and cups” activity in English</w:t>
      </w:r>
    </w:p>
    <w:p w14:paraId="6284A6CE" w14:textId="77777777" w:rsidR="00D81DFA" w:rsidRDefault="00CB72B4">
      <w:pPr>
        <w:pStyle w:val="normal0"/>
        <w:numPr>
          <w:ilvl w:val="0"/>
          <w:numId w:val="1"/>
        </w:numPr>
        <w:ind w:hanging="360"/>
        <w:contextualSpacing/>
      </w:pPr>
      <w:r>
        <w:t>Census activity (in English)</w:t>
      </w:r>
    </w:p>
    <w:p w14:paraId="16002480" w14:textId="77777777" w:rsidR="00D81DFA" w:rsidRDefault="00CB72B4">
      <w:pPr>
        <w:pStyle w:val="normal0"/>
        <w:numPr>
          <w:ilvl w:val="0"/>
          <w:numId w:val="1"/>
        </w:numPr>
        <w:ind w:hanging="360"/>
        <w:contextualSpacing/>
      </w:pPr>
      <w:r>
        <w:t>Watching and writing about th</w:t>
      </w:r>
      <w:r>
        <w:t>e film (in social studies)</w:t>
      </w:r>
    </w:p>
    <w:p w14:paraId="1E84F90D" w14:textId="77777777" w:rsidR="00D81DFA" w:rsidRDefault="00CB72B4">
      <w:pPr>
        <w:pStyle w:val="normal0"/>
        <w:numPr>
          <w:ilvl w:val="0"/>
          <w:numId w:val="1"/>
        </w:numPr>
        <w:ind w:hanging="360"/>
        <w:contextualSpacing/>
      </w:pPr>
      <w:r>
        <w:t>SSO-led activity on bias in hiring (in social studies)</w:t>
      </w:r>
    </w:p>
    <w:p w14:paraId="6E532430" w14:textId="77777777" w:rsidR="00D81DFA" w:rsidRDefault="00CB72B4">
      <w:pPr>
        <w:pStyle w:val="normal0"/>
        <w:numPr>
          <w:ilvl w:val="0"/>
          <w:numId w:val="1"/>
        </w:numPr>
        <w:ind w:hanging="360"/>
        <w:contextualSpacing/>
      </w:pPr>
      <w:r>
        <w:t>Conversation with a parent about their experiences of diversity</w:t>
      </w:r>
    </w:p>
    <w:p w14:paraId="06A035AF" w14:textId="77777777" w:rsidR="00D81DFA" w:rsidRDefault="00CB72B4">
      <w:pPr>
        <w:pStyle w:val="normal0"/>
        <w:numPr>
          <w:ilvl w:val="0"/>
          <w:numId w:val="1"/>
        </w:numPr>
        <w:ind w:hanging="360"/>
        <w:contextualSpacing/>
      </w:pPr>
      <w:r>
        <w:t>Discussing any of the readings in class or outside of class with peers or family</w:t>
      </w:r>
    </w:p>
    <w:p w14:paraId="4B3831F2" w14:textId="77777777" w:rsidR="00D81DFA" w:rsidRDefault="00D81DFA">
      <w:pPr>
        <w:pStyle w:val="normal0"/>
      </w:pPr>
    </w:p>
    <w:sectPr w:rsidR="00D81DF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150B7"/>
    <w:multiLevelType w:val="multilevel"/>
    <w:tmpl w:val="70B4351A"/>
    <w:lvl w:ilvl="0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-"/>
      <w:lvlJc w:val="left"/>
      <w:pPr>
        <w:ind w:left="7200" w:firstLine="6840"/>
      </w:pPr>
      <w:rPr>
        <w:u w:val="none"/>
      </w:rPr>
    </w:lvl>
  </w:abstractNum>
  <w:abstractNum w:abstractNumId="1">
    <w:nsid w:val="17FF521B"/>
    <w:multiLevelType w:val="multilevel"/>
    <w:tmpl w:val="3C26D22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nsid w:val="56CB62F7"/>
    <w:multiLevelType w:val="multilevel"/>
    <w:tmpl w:val="EAFA404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596662F2"/>
    <w:multiLevelType w:val="multilevel"/>
    <w:tmpl w:val="7792A630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81DFA"/>
    <w:rsid w:val="004D0B1B"/>
    <w:rsid w:val="00CB72B4"/>
    <w:rsid w:val="00D8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1F0D0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3012</Characters>
  <Application>Microsoft Macintosh Word</Application>
  <DocSecurity>0</DocSecurity>
  <Lines>25</Lines>
  <Paragraphs>7</Paragraphs>
  <ScaleCrop>false</ScaleCrop>
  <Company>University Laboratory High School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Janet Morford</cp:lastModifiedBy>
  <cp:revision>2</cp:revision>
  <cp:lastPrinted>2016-10-14T15:21:00Z</cp:lastPrinted>
  <dcterms:created xsi:type="dcterms:W3CDTF">2016-10-14T16:24:00Z</dcterms:created>
  <dcterms:modified xsi:type="dcterms:W3CDTF">2016-10-14T16:24:00Z</dcterms:modified>
</cp:coreProperties>
</file>